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151" w:rsidRPr="00C60151" w:rsidRDefault="00C60151" w:rsidP="00C60151">
      <w:pPr>
        <w:spacing w:before="100" w:beforeAutospacing="1" w:after="100" w:afterAutospacing="1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601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คำอธิบายรายวิชา</w:t>
      </w:r>
      <w:r w:rsidRPr="00C6015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วิทยาการ</w:t>
      </w:r>
      <w:r w:rsidRPr="00C601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คำนวณ ม.</w:t>
      </w:r>
      <w:r w:rsidRPr="00C60151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</w:p>
    <w:p w:rsidR="00C60151" w:rsidRPr="00C60151" w:rsidRDefault="00C60151" w:rsidP="00C60151">
      <w:pPr>
        <w:spacing w:before="100" w:beforeAutospacing="1" w:after="100" w:afterAutospacing="1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60151">
        <w:rPr>
          <w:rFonts w:ascii="TH SarabunPSK" w:eastAsia="Times New Roman" w:hAnsi="TH SarabunPSK" w:cs="TH SarabunPSK"/>
          <w:sz w:val="32"/>
          <w:szCs w:val="32"/>
          <w:cs/>
        </w:rPr>
        <w:t>ศึกษาขั้นตอนการพัฒนาแอปพลิ</w:t>
      </w:r>
      <w:proofErr w:type="spellStart"/>
      <w:r w:rsidRPr="00C60151">
        <w:rPr>
          <w:rFonts w:ascii="TH SarabunPSK" w:eastAsia="Times New Roman" w:hAnsi="TH SarabunPSK" w:cs="TH SarabunPSK"/>
          <w:sz w:val="32"/>
          <w:szCs w:val="32"/>
          <w:cs/>
        </w:rPr>
        <w:t>เค</w:t>
      </w:r>
      <w:proofErr w:type="spellEnd"/>
      <w:r w:rsidRPr="00C60151">
        <w:rPr>
          <w:rFonts w:ascii="TH SarabunPSK" w:eastAsia="Times New Roman" w:hAnsi="TH SarabunPSK" w:cs="TH SarabunPSK"/>
          <w:sz w:val="32"/>
          <w:szCs w:val="32"/>
          <w:cs/>
        </w:rPr>
        <w:t>ชัน</w:t>
      </w:r>
      <w:r w:rsidRPr="00C601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60151">
        <w:rPr>
          <w:rFonts w:ascii="TH SarabunPSK" w:eastAsia="Times New Roman" w:hAnsi="TH SarabunPSK" w:cs="TH SarabunPSK"/>
          <w:b/>
          <w:bCs/>
          <w:sz w:val="32"/>
          <w:szCs w:val="32"/>
        </w:rPr>
        <w:t>Internet of Things (IoT)</w:t>
      </w:r>
      <w:r w:rsidRPr="00C601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60151">
        <w:rPr>
          <w:rFonts w:ascii="TH SarabunPSK" w:eastAsia="Times New Roman" w:hAnsi="TH SarabunPSK" w:cs="TH SarabunPSK"/>
          <w:sz w:val="32"/>
          <w:szCs w:val="32"/>
          <w:cs/>
        </w:rPr>
        <w:t>การเขียนโปรแกรมเพื่อพัฒนา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bookmarkStart w:id="0" w:name="_GoBack"/>
      <w:bookmarkEnd w:id="0"/>
      <w:r w:rsidRPr="00C60151">
        <w:rPr>
          <w:rFonts w:ascii="TH SarabunPSK" w:eastAsia="Times New Roman" w:hAnsi="TH SarabunPSK" w:cs="TH SarabunPSK"/>
          <w:sz w:val="32"/>
          <w:szCs w:val="32"/>
          <w:cs/>
        </w:rPr>
        <w:t>แอปพลิ</w:t>
      </w:r>
      <w:proofErr w:type="spellStart"/>
      <w:r w:rsidRPr="00C60151">
        <w:rPr>
          <w:rFonts w:ascii="TH SarabunPSK" w:eastAsia="Times New Roman" w:hAnsi="TH SarabunPSK" w:cs="TH SarabunPSK"/>
          <w:sz w:val="32"/>
          <w:szCs w:val="32"/>
          <w:cs/>
        </w:rPr>
        <w:t>เค</w:t>
      </w:r>
      <w:proofErr w:type="spellEnd"/>
      <w:r w:rsidRPr="00C60151">
        <w:rPr>
          <w:rFonts w:ascii="TH SarabunPSK" w:eastAsia="Times New Roman" w:hAnsi="TH SarabunPSK" w:cs="TH SarabunPSK"/>
          <w:sz w:val="32"/>
          <w:szCs w:val="32"/>
          <w:cs/>
        </w:rPr>
        <w:t>ชัน ข้อมูลปฐมภูมิและทุติยภูมิ การประมวลผลข้อมูล การสร้างทางเลือกและประเมินผล ซอฟต์แวร์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C60151">
        <w:rPr>
          <w:rFonts w:ascii="TH SarabunPSK" w:eastAsia="Times New Roman" w:hAnsi="TH SarabunPSK" w:cs="TH SarabunPSK"/>
          <w:sz w:val="32"/>
          <w:szCs w:val="32"/>
          <w:cs/>
        </w:rPr>
        <w:t>หรือบริการบนอินเทอร์เน็ตที่ใช้ในการจัดการข้อมูล การประเมินการความน่าเชื่อถือของข้อมูล การสืบค้นหาแหล่งต้นตอของข้อมูล เหตุผลวิวัติ ผลกระทบจากข่าวสารที่ผิดพลาด การรู้เท่าทันสื่อ กฎหมายที่เกี่ยวกับคอมพิวเตอร์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C6015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การใช้ลิขสิทธิ์ของผู้อื่นโดยชอบธรรม</w:t>
      </w:r>
    </w:p>
    <w:p w:rsidR="00C60151" w:rsidRPr="00C60151" w:rsidRDefault="00C60151" w:rsidP="00C60151">
      <w:pPr>
        <w:spacing w:before="100" w:beforeAutospacing="1" w:after="100" w:afterAutospacing="1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60151">
        <w:rPr>
          <w:rFonts w:ascii="TH SarabunPSK" w:eastAsia="Times New Roman" w:hAnsi="TH SarabunPSK" w:cs="TH SarabunPSK"/>
          <w:sz w:val="32"/>
          <w:szCs w:val="32"/>
          <w:cs/>
        </w:rPr>
        <w:t>รวบรวมข้อมูลปฐมภูมิหรือทุติยภูมิ ประมวลผล สร้างทางเลือก และนำเสนอการตัดสินใจได้อย่างมีประสิทธิภาพ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60151">
        <w:rPr>
          <w:rFonts w:ascii="TH SarabunPSK" w:eastAsia="Times New Roman" w:hAnsi="TH SarabunPSK" w:cs="TH SarabunPSK"/>
          <w:sz w:val="32"/>
          <w:szCs w:val="32"/>
          <w:cs/>
        </w:rPr>
        <w:t>ออกแบบและเขียนโปรแกรม เพื่อพัฒนาแอปพลิ</w:t>
      </w:r>
      <w:proofErr w:type="spellStart"/>
      <w:r w:rsidRPr="00C60151">
        <w:rPr>
          <w:rFonts w:ascii="TH SarabunPSK" w:eastAsia="Times New Roman" w:hAnsi="TH SarabunPSK" w:cs="TH SarabunPSK"/>
          <w:sz w:val="32"/>
          <w:szCs w:val="32"/>
          <w:cs/>
        </w:rPr>
        <w:t>เค</w:t>
      </w:r>
      <w:proofErr w:type="spellEnd"/>
      <w:r w:rsidRPr="00C60151">
        <w:rPr>
          <w:rFonts w:ascii="TH SarabunPSK" w:eastAsia="Times New Roman" w:hAnsi="TH SarabunPSK" w:cs="TH SarabunPSK"/>
          <w:sz w:val="32"/>
          <w:szCs w:val="32"/>
          <w:cs/>
        </w:rPr>
        <w:t>ชันที่มีการบูรณาการกับวิชาอื่นอย่างสร้างสรรค์ ใช้งานเทคโนโลยีสารสนเทศอย่างรู้เท่าทัน และมีความรับผิดชอบต่อสังคม</w:t>
      </w:r>
    </w:p>
    <w:p w:rsidR="00C60151" w:rsidRPr="00C60151" w:rsidRDefault="00C60151" w:rsidP="00C60151">
      <w:pPr>
        <w:spacing w:before="100" w:beforeAutospacing="1" w:after="100" w:afterAutospacing="1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60151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C601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ตัวชี้วัด</w:t>
      </w:r>
    </w:p>
    <w:p w:rsidR="00C60151" w:rsidRPr="00C60151" w:rsidRDefault="00C60151" w:rsidP="00C60151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601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ว. </w:t>
      </w:r>
      <w:r w:rsidRPr="00C601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4.2 </w:t>
      </w:r>
      <w:r w:rsidRPr="00C601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เทคโนโลยี (วิทยาการคำนวณ)</w:t>
      </w:r>
    </w:p>
    <w:p w:rsidR="00C60151" w:rsidRPr="00C60151" w:rsidRDefault="00C60151" w:rsidP="00C601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60151">
        <w:rPr>
          <w:rFonts w:ascii="TH SarabunPSK" w:eastAsia="Times New Roman" w:hAnsi="TH SarabunPSK" w:cs="TH SarabunPSK"/>
          <w:sz w:val="32"/>
          <w:szCs w:val="32"/>
          <w:cs/>
        </w:rPr>
        <w:t>พัฒนาแอปพลิ</w:t>
      </w:r>
      <w:proofErr w:type="spellStart"/>
      <w:r w:rsidRPr="00C60151">
        <w:rPr>
          <w:rFonts w:ascii="TH SarabunPSK" w:eastAsia="Times New Roman" w:hAnsi="TH SarabunPSK" w:cs="TH SarabunPSK"/>
          <w:sz w:val="32"/>
          <w:szCs w:val="32"/>
          <w:cs/>
        </w:rPr>
        <w:t>เค</w:t>
      </w:r>
      <w:proofErr w:type="spellEnd"/>
      <w:r w:rsidRPr="00C60151">
        <w:rPr>
          <w:rFonts w:ascii="TH SarabunPSK" w:eastAsia="Times New Roman" w:hAnsi="TH SarabunPSK" w:cs="TH SarabunPSK"/>
          <w:sz w:val="32"/>
          <w:szCs w:val="32"/>
          <w:cs/>
        </w:rPr>
        <w:t>ชันที่มีการบูรณาการกับวิชาอื่นอย่างสร้างสรรค์</w:t>
      </w:r>
    </w:p>
    <w:p w:rsidR="00C60151" w:rsidRPr="00C60151" w:rsidRDefault="00C60151" w:rsidP="00C601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60151">
        <w:rPr>
          <w:rFonts w:ascii="TH SarabunPSK" w:eastAsia="Times New Roman" w:hAnsi="TH SarabunPSK" w:cs="TH SarabunPSK"/>
          <w:sz w:val="32"/>
          <w:szCs w:val="32"/>
          <w:cs/>
        </w:rPr>
        <w:t>รวบรวมข้อมูล ประมวลผล ประเมินผล นำเสนอข้อมูลและสารสนเทศ ตามวัตถุประสงค์โดยใช้ซอฟต์แวร์</w:t>
      </w:r>
      <w:r w:rsidRPr="00C60151">
        <w:rPr>
          <w:rFonts w:ascii="TH SarabunPSK" w:eastAsia="Times New Roman" w:hAnsi="TH SarabunPSK" w:cs="TH SarabunPSK"/>
          <w:sz w:val="32"/>
          <w:szCs w:val="32"/>
        </w:rPr>
        <w:br/>
      </w:r>
      <w:r w:rsidRPr="00C60151">
        <w:rPr>
          <w:rFonts w:ascii="TH SarabunPSK" w:eastAsia="Times New Roman" w:hAnsi="TH SarabunPSK" w:cs="TH SarabunPSK"/>
          <w:sz w:val="32"/>
          <w:szCs w:val="32"/>
          <w:cs/>
        </w:rPr>
        <w:t>หรือบริการบนอินเทอร์เน็ตที่หลากหลาย</w:t>
      </w:r>
    </w:p>
    <w:p w:rsidR="00C60151" w:rsidRPr="00C60151" w:rsidRDefault="00C60151" w:rsidP="00C601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60151">
        <w:rPr>
          <w:rFonts w:ascii="TH SarabunPSK" w:eastAsia="Times New Roman" w:hAnsi="TH SarabunPSK" w:cs="TH SarabunPSK"/>
          <w:sz w:val="32"/>
          <w:szCs w:val="32"/>
          <w:cs/>
        </w:rPr>
        <w:t>ประเมินความน่าเชื่อถือของข้อมูล วิเคราะห์สื่อและผลกระทบจากการให้ข่าวสารที่ผิด เพื่อการใช้งาน</w:t>
      </w:r>
      <w:r w:rsidRPr="00C60151">
        <w:rPr>
          <w:rFonts w:ascii="TH SarabunPSK" w:eastAsia="Times New Roman" w:hAnsi="TH SarabunPSK" w:cs="TH SarabunPSK"/>
          <w:sz w:val="32"/>
          <w:szCs w:val="32"/>
        </w:rPr>
        <w:br/>
      </w:r>
      <w:r w:rsidRPr="00C60151">
        <w:rPr>
          <w:rFonts w:ascii="TH SarabunPSK" w:eastAsia="Times New Roman" w:hAnsi="TH SarabunPSK" w:cs="TH SarabunPSK"/>
          <w:sz w:val="32"/>
          <w:szCs w:val="32"/>
          <w:cs/>
        </w:rPr>
        <w:t>อย่างรู้เท่าทัน</w:t>
      </w:r>
    </w:p>
    <w:p w:rsidR="00C60151" w:rsidRPr="00C60151" w:rsidRDefault="00C60151" w:rsidP="00C601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60151">
        <w:rPr>
          <w:rFonts w:ascii="TH SarabunPSK" w:eastAsia="Times New Roman" w:hAnsi="TH SarabunPSK" w:cs="TH SarabunPSK"/>
          <w:sz w:val="32"/>
          <w:szCs w:val="32"/>
          <w:cs/>
        </w:rPr>
        <w:t>ใช้เทคโนโลยีสารสนเทศอย่างปลอดภัยและมีความรับผิดชอบต่อสังคม ปฏิบัติตามกฎหมายเกี่ยวกับ</w:t>
      </w:r>
      <w:r w:rsidRPr="00C60151">
        <w:rPr>
          <w:rFonts w:ascii="TH SarabunPSK" w:eastAsia="Times New Roman" w:hAnsi="TH SarabunPSK" w:cs="TH SarabunPSK"/>
          <w:sz w:val="32"/>
          <w:szCs w:val="32"/>
        </w:rPr>
        <w:br/>
      </w:r>
      <w:r w:rsidRPr="00C60151">
        <w:rPr>
          <w:rFonts w:ascii="TH SarabunPSK" w:eastAsia="Times New Roman" w:hAnsi="TH SarabunPSK" w:cs="TH SarabunPSK"/>
          <w:sz w:val="32"/>
          <w:szCs w:val="32"/>
          <w:cs/>
        </w:rPr>
        <w:t>คอมพิวเตอร์ ใช้ลิขสิทธิ์ของผู้อื่นโดยชอบธรรม</w:t>
      </w:r>
    </w:p>
    <w:p w:rsidR="00C60151" w:rsidRPr="00C60151" w:rsidRDefault="00C60151" w:rsidP="00C60151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601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รวม </w:t>
      </w:r>
      <w:r w:rsidRPr="00C601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 </w:t>
      </w:r>
      <w:r w:rsidRPr="00C601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ตัวชี้วัด</w:t>
      </w:r>
    </w:p>
    <w:p w:rsidR="00F90B2E" w:rsidRPr="00C60151" w:rsidRDefault="00F90B2E">
      <w:pPr>
        <w:rPr>
          <w:rFonts w:ascii="TH SarabunPSK" w:hAnsi="TH SarabunPSK" w:cs="TH SarabunPSK"/>
          <w:sz w:val="32"/>
          <w:szCs w:val="32"/>
        </w:rPr>
      </w:pPr>
    </w:p>
    <w:sectPr w:rsidR="00F90B2E" w:rsidRPr="00C60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22592"/>
    <w:multiLevelType w:val="multilevel"/>
    <w:tmpl w:val="1004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51"/>
    <w:rsid w:val="00C60151"/>
    <w:rsid w:val="00F9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797D6"/>
  <w15:chartTrackingRefBased/>
  <w15:docId w15:val="{6947122E-E94B-4EAA-BE42-4E822F5D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01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C6015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6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0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WUT</dc:creator>
  <cp:keywords/>
  <dc:description/>
  <cp:lastModifiedBy>WUT</cp:lastModifiedBy>
  <cp:revision>1</cp:revision>
  <dcterms:created xsi:type="dcterms:W3CDTF">2020-04-28T01:30:00Z</dcterms:created>
  <dcterms:modified xsi:type="dcterms:W3CDTF">2020-04-28T01:32:00Z</dcterms:modified>
</cp:coreProperties>
</file>